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b/>
          <w:bCs/>
        </w:rPr>
      </w:pPr>
      <w: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92710</wp:posOffset>
            </wp:positionH>
            <wp:positionV relativeFrom="paragraph">
              <wp:posOffset>-422910</wp:posOffset>
            </wp:positionV>
            <wp:extent cx="637540" cy="637540"/>
            <wp:effectExtent l="0" t="0" r="0" b="0"/>
            <wp:wrapSquare wrapText="bothSides"/>
            <wp:docPr id="1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3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</w:rPr>
        <w:t xml:space="preserve">  </w: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  <w:t>ΕΛΛΗΝΙΚΗ ΔΗΜΟΚΡΑΤΙΑ</w:t>
      </w:r>
    </w:p>
    <w:p>
      <w:pPr>
        <w:pStyle w:val="Normal"/>
        <w:rPr/>
      </w:pPr>
      <w:r>
        <w:rPr>
          <w:rFonts w:ascii="Arial" w:hAnsi="Arial"/>
          <w:b/>
        </w:rPr>
        <w:t>ΥΠΟΥΡΓΕΙΟ ΥΓΕΙΑΣ</w:t>
        <w:tab/>
        <w:tab/>
        <w:tab/>
        <w:tab/>
        <w:t xml:space="preserve">                            ΦΙΛΙΠΠΙΑΔΑ,   </w:t>
      </w:r>
      <w:r>
        <w:rPr>
          <w:rFonts w:ascii="Arial" w:hAnsi="Arial"/>
          <w:b/>
        </w:rPr>
        <w:t>08</w:t>
      </w:r>
      <w:r>
        <w:rPr>
          <w:rFonts w:ascii="Arial" w:hAnsi="Arial"/>
          <w:b/>
        </w:rPr>
        <w:t>/</w:t>
      </w:r>
      <w:r>
        <w:rPr>
          <w:rFonts w:ascii="Arial" w:hAnsi="Arial"/>
          <w:b/>
        </w:rPr>
        <w:t>10</w:t>
      </w:r>
      <w:r>
        <w:rPr>
          <w:rFonts w:eastAsia="Times New Roman" w:cs="Times New Roman" w:ascii="Arial" w:hAnsi="Arial"/>
          <w:b/>
          <w:color w:val="00000A"/>
          <w:kern w:val="0"/>
          <w:sz w:val="24"/>
          <w:szCs w:val="24"/>
          <w:lang w:val="el-GR" w:eastAsia="el-GR" w:bidi="ar-SA"/>
        </w:rPr>
        <w:t>/2026</w:t>
      </w:r>
    </w:p>
    <w:p>
      <w:pPr>
        <w:pStyle w:val="Normal"/>
        <w:rPr/>
      </w:pPr>
      <w:r>
        <w:rPr>
          <w:rFonts w:ascii="Arial" w:hAnsi="Arial"/>
          <w:b/>
        </w:rPr>
        <w:t>6</w:t>
      </w:r>
      <w:r>
        <w:rPr>
          <w:rFonts w:ascii="Arial" w:hAnsi="Arial"/>
          <w:b/>
          <w:vertAlign w:val="superscript"/>
        </w:rPr>
        <w:t>Η</w:t>
      </w:r>
      <w:r>
        <w:rPr>
          <w:rFonts w:ascii="Arial" w:hAnsi="Arial"/>
          <w:b/>
        </w:rPr>
        <w:t xml:space="preserve"> Υ.Π.Ε.  ΠΕΛΟΠΟΝΝΗΣΟΥ-ΗΠΕΙΡΟΥ</w:t>
        <w:tab/>
        <w:tab/>
        <w:tab/>
        <w:t xml:space="preserve">       ΑΡΙΘ. ΠΡΩΤ.:  </w:t>
      </w:r>
      <w:r>
        <w:rPr>
          <w:rFonts w:ascii="Arial" w:hAnsi="Arial"/>
          <w:b/>
        </w:rPr>
        <w:t>2044</w: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ΔΥΤΙΚΗΣ ΕΛΛΑΔΑΣ &amp; ΙΟΝΙΩΝ ΝΗΣΩΝ</w:t>
      </w:r>
    </w:p>
    <w:p>
      <w:pPr>
        <w:pStyle w:val="Normal"/>
        <w:rPr>
          <w:rFonts w:ascii="Arial" w:hAnsi="Arial" w:cs="Arial"/>
          <w:b/>
          <w:bCs/>
        </w:rPr>
      </w:pPr>
      <w:r>
        <w:rPr/>
        <w:drawing>
          <wp:inline distT="0" distB="0" distL="0" distR="0">
            <wp:extent cx="1134110" cy="30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  <w:t>ΚΕΝΤΡΟ ΥΓΕΙΑΣ ΦΙΛΙΠΠΙΑΔΑΣ</w:t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rPr>
          <w:rFonts w:ascii="Arial" w:hAnsi="Arial"/>
          <w:b/>
        </w:rPr>
      </w:pPr>
      <w:r>
        <w:rPr>
          <w:rFonts w:ascii="Arial" w:hAnsi="Arial"/>
          <w:b/>
        </w:rPr>
      </w:r>
    </w:p>
    <w:tbl>
      <w:tblPr>
        <w:tblpPr w:vertAnchor="text" w:horzAnchor="text" w:leftFromText="180" w:rightFromText="180" w:tblpX="-3" w:tblpY="1"/>
        <w:tblW w:w="980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1866"/>
        <w:gridCol w:w="279"/>
        <w:gridCol w:w="3807"/>
        <w:gridCol w:w="946"/>
        <w:gridCol w:w="2910"/>
      </w:tblGrid>
      <w:tr>
        <w:trPr>
          <w:trHeight w:val="280" w:hRule="atLeast"/>
          <w:cantSplit/>
        </w:trPr>
        <w:tc>
          <w:tcPr>
            <w:tcW w:w="1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Πληροφορίες</w:t>
            </w:r>
          </w:p>
        </w:tc>
        <w:tc>
          <w:tcPr>
            <w:tcW w:w="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:</w:t>
            </w:r>
          </w:p>
        </w:tc>
        <w:tc>
          <w:tcPr>
            <w:tcW w:w="3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Αποστολίδης Γεώργιος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Heading7"/>
              <w:widowControl w:val="false"/>
              <w:spacing w:lineRule="auto" w:line="276"/>
              <w:rPr/>
            </w:pPr>
            <w:r>
              <w:rPr/>
            </w:r>
          </w:p>
        </w:tc>
      </w:tr>
      <w:tr>
        <w:trPr>
          <w:cantSplit/>
        </w:trPr>
        <w:tc>
          <w:tcPr>
            <w:tcW w:w="18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Τηλέφωνο</w:t>
            </w:r>
          </w:p>
        </w:tc>
        <w:tc>
          <w:tcPr>
            <w:tcW w:w="27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:</w:t>
            </w:r>
          </w:p>
        </w:tc>
        <w:tc>
          <w:tcPr>
            <w:tcW w:w="380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hanging="0" w:right="-108"/>
              <w:rPr>
                <w:rFonts w:ascii="Arial" w:hAnsi="Arial"/>
              </w:rPr>
            </w:pPr>
            <w:r>
              <w:rPr>
                <w:rFonts w:ascii="Arial" w:hAnsi="Arial"/>
              </w:rPr>
              <w:t>2683360114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</w:r>
          </w:p>
        </w:tc>
        <w:tc>
          <w:tcPr>
            <w:tcW w:w="29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18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ascii="Arial" w:hAnsi="Arial"/>
                <w:b/>
              </w:rPr>
              <w:t>Διεύθυνση</w:t>
            </w:r>
          </w:p>
        </w:tc>
        <w:tc>
          <w:tcPr>
            <w:tcW w:w="27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:</w:t>
            </w:r>
          </w:p>
        </w:tc>
        <w:tc>
          <w:tcPr>
            <w:tcW w:w="380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  <w:r>
              <w:rPr>
                <w:rFonts w:ascii="Arial" w:hAnsi="Arial"/>
                <w:vertAlign w:val="superscript"/>
              </w:rPr>
              <w:t>ης</w:t>
            </w:r>
            <w:r>
              <w:rPr>
                <w:rFonts w:ascii="Arial" w:hAnsi="Arial"/>
              </w:rPr>
              <w:t xml:space="preserve"> Οκτωβρίου &amp; Μ.Μερκούρη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</w:r>
          </w:p>
        </w:tc>
        <w:tc>
          <w:tcPr>
            <w:tcW w:w="29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</w:tr>
      <w:tr>
        <w:trPr>
          <w:cantSplit/>
        </w:trPr>
        <w:tc>
          <w:tcPr>
            <w:tcW w:w="18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</w:r>
          </w:p>
        </w:tc>
        <w:tc>
          <w:tcPr>
            <w:tcW w:w="27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80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  <w:t>48 200 – Φιλιππιάδα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9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</w:tr>
      <w:tr>
        <w:trPr>
          <w:cantSplit/>
        </w:trPr>
        <w:tc>
          <w:tcPr>
            <w:tcW w:w="18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ascii="Arial" w:hAnsi="Arial"/>
                <w:b/>
                <w:lang w:val="en-US"/>
              </w:rPr>
              <w:t>Email</w:t>
            </w:r>
          </w:p>
        </w:tc>
        <w:tc>
          <w:tcPr>
            <w:tcW w:w="27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ascii="Arial" w:hAnsi="Arial"/>
              </w:rPr>
              <w:t>:</w:t>
            </w:r>
          </w:p>
        </w:tc>
        <w:tc>
          <w:tcPr>
            <w:tcW w:w="3807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ascii="Arial" w:hAnsi="Arial"/>
                <w:lang w:val="en-US"/>
              </w:rPr>
              <w:t>filippiada</w:t>
            </w:r>
            <w:r>
              <w:rPr>
                <w:rFonts w:ascii="Arial" w:hAnsi="Arial"/>
              </w:rPr>
              <w:t>@</w:t>
            </w:r>
            <w:r>
              <w:rPr>
                <w:rFonts w:ascii="Arial" w:hAnsi="Arial"/>
                <w:lang w:val="en-US"/>
              </w:rPr>
              <w:t>prevezahospital</w:t>
            </w:r>
            <w:r>
              <w:rPr>
                <w:rFonts w:ascii="Arial" w:hAnsi="Arial"/>
              </w:rPr>
              <w:t>.</w:t>
            </w:r>
            <w:r>
              <w:rPr>
                <w:rFonts w:ascii="Arial" w:hAnsi="Arial"/>
                <w:lang w:val="en-US"/>
              </w:rPr>
              <w:t>gr</w:t>
            </w:r>
          </w:p>
        </w:tc>
        <w:tc>
          <w:tcPr>
            <w:tcW w:w="94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</w:r>
          </w:p>
        </w:tc>
        <w:tc>
          <w:tcPr>
            <w:tcW w:w="29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</w:tr>
    </w:tbl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ind w:hanging="0" w:left="0"/>
        <w:jc w:val="both"/>
        <w:rPr/>
      </w:pPr>
      <w:r>
        <w:rPr>
          <w:b/>
        </w:rPr>
        <w:t xml:space="preserve">ΘΕΜΑ: “Έγκριση </w:t>
      </w:r>
      <w:r>
        <w:rPr>
          <w:b/>
          <w:lang w:val="el-GR"/>
        </w:rPr>
        <w:t xml:space="preserve">πρόσκλησης </w:t>
      </w:r>
      <w:r>
        <w:rPr>
          <w:b/>
        </w:rPr>
        <w:t>εκδήλωσης ενδιαφέροντος”</w:t>
      </w:r>
    </w:p>
    <w:p>
      <w:pPr>
        <w:pStyle w:val="BodyTextIndent2"/>
        <w:ind w:hanging="0" w:left="0"/>
        <w:rPr>
          <w:b/>
        </w:rPr>
      </w:pPr>
      <w:r>
        <w:rPr>
          <w:b/>
        </w:rPr>
        <w:t xml:space="preserve">  </w:t>
      </w:r>
    </w:p>
    <w:p>
      <w:pPr>
        <w:pStyle w:val="BodyTextIndent2"/>
        <w:ind w:hanging="0" w:left="0"/>
        <w:rPr>
          <w:b/>
        </w:rPr>
      </w:pPr>
      <w:r>
        <w:rPr>
          <w:b/>
        </w:rPr>
      </w:r>
    </w:p>
    <w:p>
      <w:pPr>
        <w:pStyle w:val="BodyTextIndent2"/>
        <w:rPr>
          <w:b w:val="false"/>
          <w:bCs w:val="false"/>
        </w:rPr>
      </w:pPr>
      <w:r>
        <w:rPr>
          <w:b w:val="false"/>
          <w:bCs w:val="false"/>
        </w:rPr>
        <w:t xml:space="preserve">                          </w:t>
      </w:r>
      <w:r>
        <w:rPr>
          <w:b w:val="false"/>
          <w:bCs w:val="false"/>
        </w:rPr>
        <w:t xml:space="preserve">Για την διασφάλιση της εύρυθμης και απρόσκοπτης λειτουργίας  του Κέντρου    </w:t>
      </w:r>
    </w:p>
    <w:p>
      <w:pPr>
        <w:pStyle w:val="BodyTextIndent2"/>
        <w:rPr/>
      </w:pPr>
      <w:r>
        <w:rPr>
          <w:b w:val="false"/>
          <w:bCs w:val="false"/>
        </w:rPr>
        <w:t xml:space="preserve">           </w:t>
      </w:r>
      <w:r>
        <w:rPr>
          <w:b w:val="false"/>
          <w:bCs w:val="false"/>
        </w:rPr>
        <w:t xml:space="preserve">Υγείας Φιλιππιάδας, εγκρίνεται η πρόσκληση εκδήλωση ενδιαφέροντος για τον </w:t>
      </w:r>
      <w:r>
        <w:rPr>
          <w:b w:val="false"/>
          <w:bCs w:val="false"/>
        </w:rPr>
        <w:t xml:space="preserve">ετήσιο </w:t>
      </w:r>
      <w:r>
        <w:rPr>
          <w:b w:val="false"/>
          <w:bCs w:val="false"/>
        </w:rPr>
        <w:t xml:space="preserve">έλεγχο </w:t>
      </w:r>
    </w:p>
    <w:p>
      <w:pPr>
        <w:pStyle w:val="BodyTextIndent2"/>
        <w:rPr>
          <w:b w:val="false"/>
          <w:bCs w:val="false"/>
        </w:rPr>
      </w:pPr>
      <w:r>
        <w:rPr>
          <w:b w:val="false"/>
          <w:bCs w:val="false"/>
        </w:rPr>
        <w:t xml:space="preserve">            </w:t>
      </w:r>
      <w:r>
        <w:rPr>
          <w:b w:val="false"/>
          <w:bCs w:val="false"/>
        </w:rPr>
        <w:t xml:space="preserve">και συντήρηση του καυστήρα </w:t>
      </w:r>
      <w:r>
        <w:rPr>
          <w:b w:val="false"/>
          <w:bCs w:val="false"/>
        </w:rPr>
        <w:t>θέρμανσης</w:t>
      </w:r>
      <w:r>
        <w:rPr>
          <w:b w:val="false"/>
          <w:bCs w:val="false"/>
        </w:rPr>
        <w:t xml:space="preserve"> του Κέντρου Υγείας Φιλιππιάδας.  </w:t>
      </w:r>
    </w:p>
    <w:p>
      <w:pPr>
        <w:pStyle w:val="BodyTextIndent2"/>
        <w:rPr/>
      </w:pPr>
      <w:r>
        <w:rPr>
          <w:b w:val="false"/>
          <w:bCs w:val="false"/>
        </w:rPr>
        <w:t xml:space="preserve">            </w:t>
      </w:r>
    </w:p>
    <w:p>
      <w:pPr>
        <w:pStyle w:val="BodyTextIndent2"/>
        <w:ind w:hanging="0" w:left="0"/>
        <w:rPr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</w:r>
    </w:p>
    <w:p>
      <w:pPr>
        <w:pStyle w:val="BodyTextIndent2"/>
        <w:ind w:hanging="0" w:left="0"/>
        <w:rPr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</w:r>
    </w:p>
    <w:p>
      <w:pPr>
        <w:pStyle w:val="BodyTextIndent2"/>
        <w:ind w:hanging="0" w:left="0"/>
        <w:rPr>
          <w:b w:val="false"/>
          <w:bCs w:val="false"/>
          <w:lang w:val="el-GR"/>
        </w:rPr>
      </w:pPr>
      <w:r>
        <w:rPr>
          <w:b w:val="false"/>
          <w:bCs w:val="false"/>
          <w:lang w:val="el-GR"/>
        </w:rPr>
      </w:r>
    </w:p>
    <w:p>
      <w:pPr>
        <w:pStyle w:val="BodyTextIndent2"/>
        <w:spacing w:lineRule="auto" w:line="360" w:before="114" w:after="114"/>
        <w:ind w:firstLine="624" w:left="0" w:right="0"/>
        <w:jc w:val="both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spacing w:lineRule="auto" w:line="360"/>
        <w:ind w:firstLine="5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ind w:firstLine="560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</w:t>
      </w:r>
      <w:r>
        <w:rPr>
          <w:rFonts w:ascii="Arial" w:hAnsi="Arial"/>
          <w:b/>
        </w:rPr>
        <w:t>Ο  Επιστημονικά Υπεύθυνος του</w:t>
      </w:r>
    </w:p>
    <w:p>
      <w:pPr>
        <w:pStyle w:val="Normal"/>
        <w:spacing w:lineRule="auto" w:line="360"/>
        <w:ind w:firstLine="560"/>
        <w:rPr/>
      </w:pPr>
      <w:r>
        <w:rPr>
          <w:rFonts w:ascii="Arial" w:hAnsi="Arial"/>
          <w:b/>
        </w:rPr>
        <w:t xml:space="preserve">                                                                                    </w:t>
      </w:r>
      <w:r>
        <w:rPr>
          <w:rFonts w:ascii="Arial" w:hAnsi="Arial"/>
          <w:b/>
        </w:rPr>
        <w:t>Κέντρου Υγείας Φιλιππιάδας</w:t>
      </w:r>
    </w:p>
    <w:p>
      <w:pPr>
        <w:pStyle w:val="Normal"/>
        <w:spacing w:lineRule="auto" w:line="360"/>
        <w:ind w:firstLine="560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lineRule="auto" w:line="360"/>
        <w:ind w:firstLine="560"/>
        <w:jc w:val="both"/>
        <w:rPr/>
      </w:pPr>
      <w:r>
        <w:rPr>
          <w:rFonts w:ascii="Arial" w:hAnsi="Arial"/>
          <w:b/>
        </w:rPr>
        <w:tab/>
        <w:tab/>
        <w:tab/>
        <w:tab/>
        <w:tab/>
        <w:tab/>
        <w:tab/>
        <w:tab/>
        <w:t xml:space="preserve">       </w:t>
      </w:r>
    </w:p>
    <w:sectPr>
      <w:type w:val="nextPage"/>
      <w:pgSz w:w="12240" w:h="15840"/>
      <w:pgMar w:left="1080" w:right="1260" w:gutter="0" w:header="0" w:top="1418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swiss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Calibri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autoHyphenation w:val="true"/>
  <w:hyphenationZone w:val="360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05bb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el-GR" w:eastAsia="el-GR" w:bidi="ar-SA"/>
    </w:rPr>
  </w:style>
  <w:style w:type="paragraph" w:styleId="Heading1">
    <w:name w:val="heading 1"/>
    <w:basedOn w:val="Normal"/>
    <w:qFormat/>
    <w:rsid w:val="00005bb7"/>
    <w:pPr>
      <w:keepNext w:val="true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qFormat/>
    <w:rsid w:val="00005bb7"/>
    <w:pPr>
      <w:keepNext w:val="true"/>
      <w:spacing w:lineRule="auto" w:line="360"/>
      <w:ind w:firstLine="720" w:left="576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qFormat/>
    <w:rsid w:val="00005bb7"/>
    <w:pPr>
      <w:keepNext w:val="true"/>
      <w:ind w:firstLine="720" w:left="5760"/>
      <w:outlineLvl w:val="2"/>
    </w:pPr>
    <w:rPr>
      <w:rFonts w:ascii="Arial" w:hAnsi="Arial" w:cs="Arial"/>
      <w:b/>
      <w:bCs/>
      <w:u w:val="single"/>
    </w:rPr>
  </w:style>
  <w:style w:type="paragraph" w:styleId="Heading4">
    <w:name w:val="heading 4"/>
    <w:basedOn w:val="Normal"/>
    <w:qFormat/>
    <w:rsid w:val="00005bb7"/>
    <w:pPr>
      <w:keepNext w:val="true"/>
      <w:ind w:hanging="0" w:left="5760"/>
      <w:jc w:val="both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qFormat/>
    <w:rsid w:val="00005bb7"/>
    <w:pPr>
      <w:keepNext w:val="true"/>
      <w:outlineLvl w:val="4"/>
    </w:pPr>
    <w:rPr>
      <w:rFonts w:ascii="Arial" w:hAnsi="Arial" w:cs="Arial"/>
      <w:b/>
      <w:bCs/>
      <w:sz w:val="28"/>
    </w:rPr>
  </w:style>
  <w:style w:type="paragraph" w:styleId="Heading6">
    <w:name w:val="heading 6"/>
    <w:basedOn w:val="Normal"/>
    <w:qFormat/>
    <w:rsid w:val="00005bb7"/>
    <w:pPr>
      <w:keepNext w:val="true"/>
      <w:spacing w:lineRule="auto" w:line="360"/>
      <w:ind w:firstLine="720" w:left="5040"/>
      <w:jc w:val="both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qFormat/>
    <w:rsid w:val="00005bb7"/>
    <w:pPr>
      <w:keepNext w:val="true"/>
      <w:jc w:val="center"/>
      <w:outlineLvl w:val="6"/>
    </w:pPr>
    <w:rPr>
      <w:rFonts w:ascii="Arial" w:hAnsi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cc6a68"/>
    <w:rPr>
      <w:rFonts w:ascii="Tahoma" w:hAnsi="Tahoma" w:cs="Tahoma"/>
      <w:sz w:val="16"/>
      <w:szCs w:val="16"/>
    </w:rPr>
  </w:style>
  <w:style w:type="character" w:styleId="Hyperlink" w:customStyle="1">
    <w:name w:val="Hyperlink"/>
    <w:basedOn w:val="DefaultParagraphFont"/>
    <w:uiPriority w:val="99"/>
    <w:semiHidden/>
    <w:unhideWhenUsed/>
    <w:rsid w:val="00ef7e16"/>
    <w:rPr>
      <w:strike w:val="false"/>
      <w:dstrike w:val="false"/>
      <w:color w:val="006699"/>
      <w:u w:val="none"/>
      <w:effect w:val="none"/>
    </w:rPr>
  </w:style>
  <w:style w:type="character" w:styleId="BodyTextIndent2Char" w:customStyle="1">
    <w:name w:val="Body Text Indent 2 Char"/>
    <w:basedOn w:val="DefaultParagraphFont"/>
    <w:link w:val="BodyTextIndent2"/>
    <w:semiHidden/>
    <w:qFormat/>
    <w:rsid w:val="007637df"/>
    <w:rPr>
      <w:rFonts w:ascii="Arial" w:hAnsi="Arial" w:cs="Arial"/>
      <w:sz w:val="24"/>
      <w:szCs w:val="24"/>
    </w:rPr>
  </w:style>
  <w:style w:type="paragraph" w:styleId="Style7" w:customStyle="1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semiHidden/>
    <w:rsid w:val="00005bb7"/>
    <w:pPr>
      <w:jc w:val="both"/>
    </w:pPr>
    <w:rPr>
      <w:rFonts w:ascii="Arial" w:hAnsi="Arial" w:cs="Aria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8" w:customStyle="1">
    <w:name w:val="Ευρετήριο"/>
    <w:basedOn w:val="Normal"/>
    <w:qFormat/>
    <w:pPr>
      <w:suppressLineNumbers/>
    </w:pPr>
    <w:rPr>
      <w:rFonts w:cs="Lucida Sans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BodyTextIndent">
    <w:name w:val="Body Text Indent"/>
    <w:basedOn w:val="Normal"/>
    <w:semiHidden/>
    <w:rsid w:val="00005bb7"/>
    <w:pPr>
      <w:spacing w:lineRule="auto" w:line="360"/>
      <w:ind w:hanging="0" w:left="360"/>
    </w:pPr>
    <w:rPr>
      <w:rFonts w:ascii="Arial" w:hAnsi="Arial" w:cs="Arial"/>
    </w:rPr>
  </w:style>
  <w:style w:type="paragraph" w:styleId="BodyTextIndent2">
    <w:name w:val="Body Text Indent 2"/>
    <w:basedOn w:val="Normal"/>
    <w:link w:val="BodyTextIndent2Char"/>
    <w:semiHidden/>
    <w:qFormat/>
    <w:rsid w:val="00005bb7"/>
    <w:pPr>
      <w:ind w:hanging="180" w:left="-540"/>
    </w:pPr>
    <w:rPr>
      <w:rFonts w:ascii="Arial" w:hAnsi="Arial" w:cs="Arial"/>
    </w:rPr>
  </w:style>
  <w:style w:type="paragraph" w:styleId="BodyTextIndent3">
    <w:name w:val="Body Text Indent 3"/>
    <w:basedOn w:val="Normal"/>
    <w:semiHidden/>
    <w:qFormat/>
    <w:rsid w:val="00005bb7"/>
    <w:pPr>
      <w:spacing w:lineRule="auto" w:line="360"/>
      <w:ind w:hanging="0" w:left="540"/>
      <w:jc w:val="both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c6a6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aa45ad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l-GR" w:eastAsia="el-GR" w:bidi="ar-SA"/>
    </w:rPr>
  </w:style>
  <w:style w:type="paragraph" w:styleId="Style9" w:customStyle="1">
    <w:name w:val="Περιεχόμενα πίνακα"/>
    <w:basedOn w:val="Normal"/>
    <w:qFormat/>
    <w:pPr/>
    <w:rPr/>
  </w:style>
  <w:style w:type="paragraph" w:styleId="Style10" w:customStyle="1">
    <w:name w:val="Επικεφαλίδα πίνακα"/>
    <w:basedOn w:val="Style9"/>
    <w:qFormat/>
    <w:pPr/>
    <w:rPr/>
  </w:style>
  <w:style w:type="paragraph" w:styleId="Style11">
    <w:name w:val="Περιεχόμενα πλαισίου"/>
    <w:basedOn w:val="Normal"/>
    <w:qFormat/>
    <w:pPr/>
    <w:rPr/>
  </w:style>
  <w:style w:type="paragraph" w:styleId="user2">
    <w:name w:val="Περιεχόμενα πλαισίου (user)"/>
    <w:basedOn w:val="Normal"/>
    <w:qFormat/>
    <w:pPr/>
    <w:rPr/>
  </w:style>
  <w:style w:type="paragraph" w:styleId="user3">
    <w:name w:val="Περιεχόμενα πίνακα (user)"/>
    <w:basedOn w:val="Normal"/>
    <w:qFormat/>
    <w:pPr>
      <w:widowControl w:val="false"/>
      <w:suppressLineNumbers/>
    </w:pPr>
    <w:rPr/>
  </w:style>
  <w:style w:type="paragraph" w:styleId="user4">
    <w:name w:val="Επικεφαλίδα πίνακα (user)"/>
    <w:basedOn w:val="user3"/>
    <w:qFormat/>
    <w:pPr/>
    <w:rPr/>
  </w:style>
  <w:style w:type="numbering" w:styleId="user5" w:default="1">
    <w:name w:val="Χωρίς κατάλογο (user)"/>
    <w:uiPriority w:val="99"/>
    <w:semiHidden/>
    <w:unhideWhenUsed/>
    <w:qFormat/>
  </w:style>
  <w:style w:type="numbering" w:styleId="Style12">
    <w:name w:val="Χωρίς κατάλογο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849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LibreOffice/26.2.6.3$Windows_X86_64 LibreOffice_project/8221e31b3ac356a1623c672912a3d2b492f7e3d1</Application>
  <AppVersion>15.0000</AppVersion>
  <Pages>1</Pages>
  <Words>81</Words>
  <Characters>575</Characters>
  <CharactersWithSpaces>930</CharactersWithSpaces>
  <Paragraphs>29</Paragraphs>
  <Company>GNA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2015-09-22T10:41:00Z</dcterms:created>
  <dc:creator>StamatiK</dc:creator>
  <dc:description/>
  <dc:language>el-GR</dc:language>
  <cp:lastModifiedBy/>
  <cp:lastPrinted>2026-03-06T08:41:28Z</cp:lastPrinted>
  <dcterms:modified xsi:type="dcterms:W3CDTF">2026-10-08T08:45:12Z</dcterms:modified>
  <cp:revision>42</cp:revision>
  <dc:subject/>
  <dc:title>ΕΠΙΣΤΗΜΟΝΙΚΟ ΣΥΜΒΟΥΛΙΟ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